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b/>
          <w:bCs/>
          <w:sz w:val="44"/>
          <w:szCs w:val="44"/>
          <w:lang w:val="en-US" w:eastAsia="zh-CN"/>
        </w:rPr>
      </w:pP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Update Instruction</w:t>
      </w:r>
    </w:p>
    <w:p>
      <w:pPr>
        <w:jc w:val="both"/>
        <w:rPr>
          <w:rFonts w:hint="default" w:ascii="Arial" w:hAnsi="Arial" w:cs="Arial"/>
          <w:b/>
          <w:bCs/>
          <w:sz w:val="44"/>
          <w:szCs w:val="44"/>
          <w:lang w:val="en-US" w:eastAsia="zh-CN"/>
        </w:rPr>
      </w:pPr>
    </w:p>
    <w:p>
      <w:pPr>
        <w:jc w:val="both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Install the update software ValUE</w:t>
      </w:r>
    </w:p>
    <w:p>
      <w:pPr>
        <w:jc w:val="both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 xml:space="preserve"> Need to install to the update software of ValUE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2.14.10</w:t>
      </w: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 xml:space="preserve"> on the PC before try update.</w:t>
      </w:r>
    </w:p>
    <w:p>
      <w:pPr>
        <w:jc w:val="both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 xml:space="preserve"> </w:t>
      </w:r>
    </w:p>
    <w:p>
      <w:pPr>
        <w:jc w:val="both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Connection</w:t>
      </w:r>
    </w:p>
    <w:p>
      <w:pPr>
        <w:numPr>
          <w:ilvl w:val="0"/>
          <w:numId w:val="1"/>
        </w:numPr>
        <w:jc w:val="both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Connect TX unit to RX unit via a CAT x cable.</w:t>
      </w:r>
    </w:p>
    <w:p>
      <w:pPr>
        <w:numPr>
          <w:ilvl w:val="0"/>
          <w:numId w:val="1"/>
        </w:numPr>
        <w:jc w:val="both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Change the Mode switch on both of TX and RX units to Update position, making the units working on Update mode.</w:t>
      </w:r>
    </w:p>
    <w:p>
      <w:pPr>
        <w:numPr>
          <w:ilvl w:val="0"/>
          <w:numId w:val="1"/>
        </w:numPr>
        <w:jc w:val="both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Connect PC to the RS232 port on the TX(or RX) via a USB-to-RS232 cable.</w:t>
      </w:r>
    </w:p>
    <w:p>
      <w:pPr>
        <w:numPr>
          <w:ilvl w:val="0"/>
          <w:numId w:val="1"/>
        </w:numPr>
        <w:jc w:val="both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Connect power adaptor to the RX unit to power on the units and make sure the Link is OK.</w:t>
      </w:r>
    </w:p>
    <w:p>
      <w:pPr>
        <w:numPr>
          <w:ilvl w:val="0"/>
          <w:numId w:val="0"/>
        </w:numPr>
        <w:jc w:val="both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See below picture.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33870" cy="2857500"/>
            <wp:effectExtent l="0" t="0" r="508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Arial" w:hAnsi="Arial" w:eastAsia="宋体" w:cs="Arial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Check and confirm the COM port settings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Access to the Computer Management page to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  <w:t xml:space="preserve">The COM number should not be higher than COM 10, please change it to a lower one(Such as change it to COM 1) if the COM number is higher than COM 10.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  <w:t xml:space="preserve">Check and change the Latency Timer to 1msc for the COM number. If not, it will spends much more time to do the updating.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 w:val="0"/>
          <w:bCs w:val="0"/>
          <w:color w:val="auto"/>
          <w:kern w:val="0"/>
          <w:sz w:val="24"/>
          <w:szCs w:val="24"/>
          <w:lang w:val="en-US" w:eastAsia="zh-CN" w:bidi="ar"/>
        </w:rPr>
        <w:t>Need access to the Computer Management page to do above settings. See below pictures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073390" cy="4206240"/>
            <wp:effectExtent l="0" t="0" r="381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7339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Steps for updating.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cs="Arial"/>
          <w:b w:val="0"/>
          <w:bCs w:val="0"/>
          <w:color w:val="auto"/>
          <w:sz w:val="24"/>
          <w:szCs w:val="24"/>
          <w:lang w:val="en-US" w:eastAsia="zh-CN"/>
        </w:rPr>
        <w:t xml:space="preserve">Running update software of </w:t>
      </w:r>
      <w:r>
        <w:rPr>
          <w:rFonts w:hint="default" w:ascii="Arial" w:hAnsi="Arial" w:eastAsia="宋体" w:cs="Arial"/>
          <w:b w:val="0"/>
          <w:bCs w:val="0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4195" cy="334645"/>
            <wp:effectExtent l="0" t="0" r="8255" b="8255"/>
            <wp:docPr id="3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on the PC and do as below steps shown on pictures.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0"/>
          <w:sz w:val="24"/>
          <w:szCs w:val="24"/>
          <w:lang w:val="en-US" w:eastAsia="zh-CN" w:bidi="ar"/>
        </w:rPr>
        <w:t>Update for TX(2010TX)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40220" cy="3453130"/>
            <wp:effectExtent l="0" t="0" r="17780" b="139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01485" cy="4131945"/>
            <wp:effectExtent l="0" t="0" r="18415" b="19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88150" cy="4959350"/>
            <wp:effectExtent l="0" t="0" r="1270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495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20535" cy="4337050"/>
            <wp:effectExtent l="0" t="0" r="18415" b="635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0"/>
          <w:sz w:val="24"/>
          <w:szCs w:val="24"/>
          <w:lang w:val="en-US" w:eastAsia="zh-CN" w:bidi="ar"/>
        </w:rPr>
        <w:t>Update for RX(2010RX)</w:t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77050" cy="440055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01485" cy="4498975"/>
            <wp:effectExtent l="0" t="0" r="18415" b="15875"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449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93230" cy="3728085"/>
            <wp:effectExtent l="0" t="0" r="7620" b="5715"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32600" cy="3916680"/>
            <wp:effectExtent l="0" t="0" r="6350" b="7620"/>
            <wp:docPr id="1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color w:val="FF0000"/>
          <w:kern w:val="0"/>
          <w:sz w:val="24"/>
          <w:szCs w:val="24"/>
          <w:lang w:val="en-US" w:eastAsia="zh-CN" w:bidi="ar"/>
        </w:rPr>
        <w:t>Note, change the Mode switch back to Normal position after complete update for both of TX and RX, then reboot the unit.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</w:p>
    <w:sectPr>
      <w:pgSz w:w="11906" w:h="16838"/>
      <w:pgMar w:top="283" w:right="567" w:bottom="283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523578"/>
    <w:multiLevelType w:val="singleLevel"/>
    <w:tmpl w:val="835235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6FEDFC4"/>
    <w:multiLevelType w:val="singleLevel"/>
    <w:tmpl w:val="46FEDFC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8F62E1"/>
    <w:rsid w:val="00007022"/>
    <w:rsid w:val="004E3870"/>
    <w:rsid w:val="062650D2"/>
    <w:rsid w:val="0883480B"/>
    <w:rsid w:val="09DF1686"/>
    <w:rsid w:val="0DDD0D67"/>
    <w:rsid w:val="10DE362B"/>
    <w:rsid w:val="14CE2FB0"/>
    <w:rsid w:val="1FE84BA7"/>
    <w:rsid w:val="249B4460"/>
    <w:rsid w:val="27C56D41"/>
    <w:rsid w:val="2913669D"/>
    <w:rsid w:val="39C920FE"/>
    <w:rsid w:val="3DBD4651"/>
    <w:rsid w:val="411C3F99"/>
    <w:rsid w:val="4BF86E96"/>
    <w:rsid w:val="4C5E1441"/>
    <w:rsid w:val="4FB55E39"/>
    <w:rsid w:val="522E5D3C"/>
    <w:rsid w:val="59F66E02"/>
    <w:rsid w:val="5A080985"/>
    <w:rsid w:val="5AC10325"/>
    <w:rsid w:val="5D8F62E1"/>
    <w:rsid w:val="5E6D25F2"/>
    <w:rsid w:val="705C5E3B"/>
    <w:rsid w:val="72D926BF"/>
    <w:rsid w:val="765626DD"/>
    <w:rsid w:val="78662A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2017-09-08T07:14:00Z</dcterms:created>
  <dc:creator>hbh</dc:creator>
  <cp:lastModifiedBy>韩博</cp:lastModifiedBy>
  <dcterms:modified xsi:type="dcterms:W3CDTF">2019-11-22T02:57:58Z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